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16" w:rsidRDefault="00093A16" w:rsidP="008A1249">
      <w:pPr>
        <w:spacing w:line="360" w:lineRule="auto"/>
        <w:ind w:firstLineChars="200" w:firstLine="880"/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  <w:r w:rsidRPr="008A1249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毕业生落户新系统操作指南</w:t>
      </w:r>
    </w:p>
    <w:p w:rsidR="008A1249" w:rsidRPr="008A1249" w:rsidRDefault="008A1249" w:rsidP="008A1249">
      <w:pPr>
        <w:spacing w:line="360" w:lineRule="auto"/>
        <w:ind w:firstLineChars="200" w:firstLine="880"/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</w:p>
    <w:p w:rsidR="00093A16" w:rsidRPr="00204C66" w:rsidRDefault="00093A16" w:rsidP="00093A16">
      <w:pPr>
        <w:spacing w:line="360" w:lineRule="auto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204C6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为进一步畅通人才落户“一网通办”机制，不断优化“人到苏州</w:t>
      </w:r>
      <w:r w:rsidR="00AE1BF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必</w:t>
      </w:r>
      <w:bookmarkStart w:id="0" w:name="_GoBack"/>
      <w:bookmarkEnd w:id="0"/>
      <w:r w:rsidRPr="00204C6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有为”创新创业生态，根据全市统一部署，省人力资源社会保障一体化信息平台苏州人才落户系统（以下简称“新系统”）</w:t>
      </w:r>
      <w:r w:rsidR="003F1DB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已</w:t>
      </w:r>
      <w:r w:rsidRPr="00204C6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于2022年3月31日在苏州工业园区切换上线。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毕业生</w:t>
      </w:r>
      <w:r w:rsidRPr="00204C6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落户新系统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申请操作指南如下：</w:t>
      </w:r>
    </w:p>
    <w:p w:rsidR="00093A16" w:rsidRPr="00093A16" w:rsidRDefault="00093A16" w:rsidP="00093A16">
      <w:pPr>
        <w:spacing w:line="360" w:lineRule="auto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3A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一、个人</w:t>
      </w:r>
      <w:r w:rsidRPr="00093A16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申请</w:t>
      </w:r>
    </w:p>
    <w:p w:rsidR="00093A16" w:rsidRPr="00093A16" w:rsidRDefault="00093A16" w:rsidP="00093A16">
      <w:pPr>
        <w:spacing w:line="360" w:lineRule="auto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3A16">
        <w:rPr>
          <w:rFonts w:ascii="仿宋_GB2312" w:eastAsia="仿宋_GB2312" w:hAnsi="微软雅黑" w:cs="宋体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-19050</wp:posOffset>
            </wp:positionH>
            <wp:positionV relativeFrom="paragraph">
              <wp:posOffset>1931670</wp:posOffset>
            </wp:positionV>
            <wp:extent cx="5274310" cy="2619375"/>
            <wp:effectExtent l="19050" t="0" r="2540" b="0"/>
            <wp:wrapTight wrapText="bothSides">
              <wp:wrapPolygon edited="0">
                <wp:start x="-78" y="0"/>
                <wp:lineTo x="-78" y="21521"/>
                <wp:lineTo x="21610" y="21521"/>
                <wp:lineTo x="21610" y="0"/>
                <wp:lineTo x="-78" y="0"/>
              </wp:wrapPolygon>
            </wp:wrapTight>
            <wp:docPr id="1" name="图片 1" descr="C:\Users\jcy\AppData\Local\Temp\164809880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y\AppData\Local\Temp\1648098801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个人注册</w:t>
      </w:r>
      <w:r w:rsidRPr="00093A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登录</w:t>
      </w:r>
      <w:r w:rsidRPr="00093A16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江苏省人</w:t>
      </w:r>
      <w:r w:rsidRPr="00093A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力</w:t>
      </w:r>
      <w:r w:rsidRPr="00093A16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资源和社会保障厅网上办事服务大厅官网</w:t>
      </w:r>
      <w:r w:rsidRPr="00093A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（网址：</w:t>
      </w:r>
      <w:hyperlink r:id="rId7" w:history="1">
        <w:r w:rsidRPr="00093A16">
          <w:rPr>
            <w:rFonts w:ascii="仿宋_GB2312" w:eastAsia="仿宋_GB2312" w:hAnsi="微软雅黑" w:cs="宋体"/>
            <w:color w:val="000000"/>
            <w:kern w:val="0"/>
            <w:sz w:val="32"/>
            <w:szCs w:val="32"/>
          </w:rPr>
          <w:t>https://rs.jshrss.jiangsu.gov.cn/index/</w:t>
        </w:r>
      </w:hyperlink>
      <w:r w:rsidRPr="00093A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，推荐使用谷歌浏览器），地区选择【苏州】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，点击</w:t>
      </w:r>
      <w:r w:rsidRPr="00093A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个人办事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—</w:t>
      </w:r>
      <w:r w:rsidRPr="00093A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人才人事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—</w:t>
      </w:r>
      <w:r w:rsidRPr="00093A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毕业生落户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—申报按钮</w:t>
      </w:r>
      <w:r w:rsidRPr="00093A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进行申报。</w:t>
      </w:r>
    </w:p>
    <w:p w:rsidR="00093A16" w:rsidRDefault="00093A16" w:rsidP="00093A16">
      <w:pPr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093A16" w:rsidRPr="007B141E" w:rsidRDefault="00093A16" w:rsidP="00093A16">
      <w:pPr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7B141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根据</w:t>
      </w:r>
      <w:r w:rsidRPr="007B141E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弹出的</w:t>
      </w:r>
      <w:r w:rsidRPr="007B141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“申请对象”弹框确认是否</w:t>
      </w:r>
      <w:r w:rsidRPr="007B141E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符合申请</w:t>
      </w:r>
      <w:r w:rsidRPr="007B141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条件。</w:t>
      </w:r>
    </w:p>
    <w:p w:rsidR="00093A16" w:rsidRDefault="009918C9" w:rsidP="00093A16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-123825</wp:posOffset>
            </wp:positionH>
            <wp:positionV relativeFrom="paragraph">
              <wp:posOffset>409575</wp:posOffset>
            </wp:positionV>
            <wp:extent cx="5274310" cy="2571750"/>
            <wp:effectExtent l="19050" t="0" r="2540" b="0"/>
            <wp:wrapTight wrapText="bothSides">
              <wp:wrapPolygon edited="0">
                <wp:start x="-78" y="0"/>
                <wp:lineTo x="-78" y="21440"/>
                <wp:lineTo x="21610" y="21440"/>
                <wp:lineTo x="21610" y="0"/>
                <wp:lineTo x="-78" y="0"/>
              </wp:wrapPolygon>
            </wp:wrapTight>
            <wp:docPr id="131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2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3A16" w:rsidRDefault="00093A16" w:rsidP="00093A16">
      <w:pPr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7B141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若落户方式为“本市生源返籍落户”时，不用填写单位信息。若选择</w:t>
      </w:r>
      <w:r w:rsidRPr="007B141E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其他的落户方式，</w:t>
      </w:r>
      <w:r w:rsidR="00F562F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统筹区请选至苏州工业园区，</w:t>
      </w:r>
      <w:r w:rsidRPr="007B141E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进入信息填写界面。</w:t>
      </w:r>
    </w:p>
    <w:p w:rsidR="00093A16" w:rsidRDefault="009918C9" w:rsidP="00093A16"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-200025</wp:posOffset>
            </wp:positionH>
            <wp:positionV relativeFrom="paragraph">
              <wp:posOffset>24765</wp:posOffset>
            </wp:positionV>
            <wp:extent cx="5543550" cy="2657475"/>
            <wp:effectExtent l="19050" t="0" r="0" b="0"/>
            <wp:wrapTight wrapText="bothSides">
              <wp:wrapPolygon edited="0">
                <wp:start x="-74" y="0"/>
                <wp:lineTo x="-74" y="21523"/>
                <wp:lineTo x="21600" y="21523"/>
                <wp:lineTo x="21600" y="0"/>
                <wp:lineTo x="-74" y="0"/>
              </wp:wrapPolygon>
            </wp:wrapTight>
            <wp:docPr id="2" name="图片 2" descr="G:\截图和图片\微信截图_20220325095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截图和图片\微信截图_2022032509502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3A16" w:rsidRDefault="00093A16" w:rsidP="009918C9">
      <w:r w:rsidRPr="007B141E">
        <w:rPr>
          <w:rFonts w:ascii="仿宋_GB2312" w:eastAsia="仿宋_GB2312" w:hAnsi="微软雅黑" w:cs="宋体"/>
          <w:noProof/>
          <w:color w:val="000000"/>
          <w:kern w:val="0"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-97790</wp:posOffset>
            </wp:positionH>
            <wp:positionV relativeFrom="paragraph">
              <wp:posOffset>885825</wp:posOffset>
            </wp:positionV>
            <wp:extent cx="5492750" cy="2204720"/>
            <wp:effectExtent l="0" t="0" r="0" b="5080"/>
            <wp:wrapTight wrapText="bothSides">
              <wp:wrapPolygon edited="0">
                <wp:start x="0" y="0"/>
                <wp:lineTo x="0" y="21463"/>
                <wp:lineTo x="21500" y="21463"/>
                <wp:lineTo x="21500" y="0"/>
                <wp:lineTo x="0" y="0"/>
              </wp:wrapPolygon>
            </wp:wrapTight>
            <wp:docPr id="3" name="图片 3" descr="C:\Users\jcy\AppData\Local\Temp\164810417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cy\AppData\Local\Temp\1648104172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15C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将信息</w:t>
      </w:r>
      <w:r w:rsidRPr="008715CE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填写完整</w:t>
      </w:r>
      <w:r w:rsidR="009918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后</w:t>
      </w:r>
      <w:r w:rsidRPr="008715CE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，</w:t>
      </w:r>
      <w:r w:rsidRPr="008715C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根据</w:t>
      </w:r>
      <w:r w:rsidRPr="008715CE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页面下方</w:t>
      </w:r>
      <w:r w:rsidRPr="008715C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的“材料</w:t>
      </w:r>
      <w:r w:rsidRPr="008715CE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模板</w:t>
      </w:r>
      <w:r w:rsidRPr="008715C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”，</w:t>
      </w:r>
      <w:r w:rsidRPr="008715CE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在页面右侧</w:t>
      </w:r>
      <w:r w:rsidRPr="008715CE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“</w:t>
      </w:r>
      <w:r w:rsidRPr="008715C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材料</w:t>
      </w:r>
      <w:r w:rsidRPr="008715CE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列表</w:t>
      </w:r>
      <w:r w:rsidRPr="008715CE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”</w:t>
      </w:r>
      <w:r w:rsidRPr="008715C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处上传</w:t>
      </w:r>
      <w:r w:rsidRPr="008715CE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相关材料</w:t>
      </w:r>
      <w:r w:rsidRPr="008715C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</w:t>
      </w:r>
      <w:r w:rsidRPr="008715CE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点击</w:t>
      </w:r>
      <w:r w:rsidRPr="008715CE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“</w:t>
      </w:r>
      <w:r w:rsidRPr="008715C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确认</w:t>
      </w:r>
      <w:r w:rsidRPr="008715CE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提交</w:t>
      </w:r>
      <w:r w:rsidRPr="008715CE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”</w:t>
      </w:r>
      <w:r w:rsidRPr="008715C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093A16" w:rsidRPr="008715CE" w:rsidRDefault="00093A16" w:rsidP="00093A16"/>
    <w:p w:rsidR="00093A16" w:rsidRPr="002334DF" w:rsidRDefault="00093A16" w:rsidP="009918C9">
      <w:pPr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C44B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点击</w:t>
      </w:r>
      <w:r w:rsidR="009918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个人姓名，打开个人中心可</w:t>
      </w:r>
      <w:r w:rsidRPr="000C44B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查看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业务</w:t>
      </w:r>
      <w:r w:rsidRPr="000C44B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办理进度；当毕业生落户业务审核通过后，若“落户方式”非人才中心集体户，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则</w:t>
      </w:r>
      <w:r w:rsidRPr="000C44B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办理结束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。 </w:t>
      </w:r>
      <w:r w:rsidRPr="000C44B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若“落户方式”为人才中心集体户，需要上传补充材料。</w:t>
      </w:r>
      <w:r w:rsidRPr="002334D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选择办件左下角的【修改】按钮，进入补充材料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上传</w:t>
      </w:r>
      <w:r w:rsidRPr="002334D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页面。</w:t>
      </w:r>
    </w:p>
    <w:p w:rsidR="00093A16" w:rsidRDefault="009918C9" w:rsidP="00093A16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-114300</wp:posOffset>
            </wp:positionH>
            <wp:positionV relativeFrom="paragraph">
              <wp:posOffset>26035</wp:posOffset>
            </wp:positionV>
            <wp:extent cx="5391150" cy="1752600"/>
            <wp:effectExtent l="19050" t="0" r="0" b="0"/>
            <wp:wrapTight wrapText="bothSides">
              <wp:wrapPolygon edited="0">
                <wp:start x="-76" y="0"/>
                <wp:lineTo x="-76" y="21365"/>
                <wp:lineTo x="21600" y="21365"/>
                <wp:lineTo x="21600" y="0"/>
                <wp:lineTo x="-76" y="0"/>
              </wp:wrapPolygon>
            </wp:wrapTight>
            <wp:docPr id="141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3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3A16" w:rsidRPr="002334DF" w:rsidRDefault="00093A16" w:rsidP="009918C9">
      <w:pPr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2334D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点击下方【材料模板打印】按钮，可以查看并下载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《</w:t>
      </w:r>
      <w:r w:rsidRPr="002334D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户口挂靠申请表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》</w:t>
      </w:r>
      <w:r w:rsidRPr="002334D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，点击右侧【材料列表】上传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《</w:t>
      </w:r>
      <w:r w:rsidRPr="002334D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户口挂靠申请表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》</w:t>
      </w:r>
      <w:r w:rsidRPr="002334D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后，点击【提交】完成补充材料上传环节。若补充材料审核不通过，可按此步骤重新上传后再次提交。</w:t>
      </w:r>
    </w:p>
    <w:p w:rsidR="00093A16" w:rsidRPr="009918C9" w:rsidRDefault="00093A16" w:rsidP="00093A16">
      <w:r w:rsidRPr="00965778"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1023</wp:posOffset>
            </wp:positionH>
            <wp:positionV relativeFrom="paragraph">
              <wp:posOffset>50619</wp:posOffset>
            </wp:positionV>
            <wp:extent cx="5543550" cy="2669611"/>
            <wp:effectExtent l="0" t="0" r="0" b="0"/>
            <wp:wrapTight wrapText="bothSides">
              <wp:wrapPolygon edited="0">
                <wp:start x="0" y="0"/>
                <wp:lineTo x="0" y="21425"/>
                <wp:lineTo x="21526" y="21425"/>
                <wp:lineTo x="21526" y="0"/>
                <wp:lineTo x="0" y="0"/>
              </wp:wrapPolygon>
            </wp:wrapTight>
            <wp:docPr id="4" name="图片 4" descr="C:\Users\jcy\AppData\Local\Temp\164817451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cy\AppData\Local\Temp\1648174513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66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3A16" w:rsidRPr="005C480E" w:rsidRDefault="00093A16" w:rsidP="009918C9">
      <w:pPr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5C480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二、单位</w:t>
      </w:r>
      <w:r w:rsidRPr="005C480E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申请</w:t>
      </w:r>
    </w:p>
    <w:p w:rsidR="00093A16" w:rsidRPr="005C480E" w:rsidRDefault="00093A16" w:rsidP="00BA4476">
      <w:pPr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5C480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登录</w:t>
      </w:r>
      <w:r w:rsidRPr="005C480E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单位账号，</w:t>
      </w:r>
      <w:r w:rsidRPr="007B141E">
        <w:rPr>
          <w:rFonts w:ascii="仿宋_GB2312" w:eastAsia="仿宋_GB2312" w:hAnsi="微软雅黑" w:hint="eastAsia"/>
          <w:color w:val="000000"/>
          <w:sz w:val="32"/>
          <w:szCs w:val="32"/>
        </w:rPr>
        <w:t>地区选择【苏州】</w:t>
      </w:r>
      <w:r w:rsidR="009918C9">
        <w:rPr>
          <w:rFonts w:ascii="仿宋_GB2312" w:eastAsia="仿宋_GB2312" w:hAnsi="微软雅黑" w:hint="eastAsia"/>
          <w:color w:val="000000"/>
          <w:sz w:val="32"/>
          <w:szCs w:val="32"/>
        </w:rPr>
        <w:t>，点击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单位</w:t>
      </w:r>
      <w:r w:rsidRPr="007B141E">
        <w:rPr>
          <w:rFonts w:ascii="仿宋_GB2312" w:eastAsia="仿宋_GB2312" w:hAnsi="微软雅黑" w:hint="eastAsia"/>
          <w:color w:val="000000"/>
          <w:sz w:val="32"/>
          <w:szCs w:val="32"/>
        </w:rPr>
        <w:t>办事</w:t>
      </w:r>
      <w:r w:rsidR="009918C9">
        <w:rPr>
          <w:rFonts w:ascii="仿宋_GB2312" w:eastAsia="仿宋_GB2312" w:hAnsi="微软雅黑" w:hint="eastAsia"/>
          <w:color w:val="000000"/>
          <w:sz w:val="32"/>
          <w:szCs w:val="32"/>
        </w:rPr>
        <w:t>—</w:t>
      </w:r>
      <w:r w:rsidRPr="007B141E">
        <w:rPr>
          <w:rFonts w:ascii="仿宋_GB2312" w:eastAsia="仿宋_GB2312" w:hAnsi="微软雅黑" w:hint="eastAsia"/>
          <w:color w:val="000000"/>
          <w:sz w:val="32"/>
          <w:szCs w:val="32"/>
        </w:rPr>
        <w:t>人才人事</w:t>
      </w:r>
      <w:r w:rsidR="009918C9">
        <w:rPr>
          <w:rFonts w:ascii="仿宋_GB2312" w:eastAsia="仿宋_GB2312" w:hAnsi="微软雅黑" w:hint="eastAsia"/>
          <w:color w:val="000000"/>
          <w:sz w:val="32"/>
          <w:szCs w:val="32"/>
        </w:rPr>
        <w:t>—</w:t>
      </w:r>
      <w:r w:rsidRPr="005C480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毕业生落户</w:t>
      </w:r>
      <w:r w:rsidR="009918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—申报按钮进行申报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9918C9" w:rsidRDefault="009918C9" w:rsidP="009918C9">
      <w:pPr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统筹区请选至苏州工业园区，</w:t>
      </w:r>
      <w:r w:rsidRPr="00E973A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弹出“查询人员基础库信息”弹框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</w:t>
      </w:r>
      <w:r w:rsidRPr="00E973A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输入落户的人员信息，点击【查询】进入信息填写页面。</w:t>
      </w:r>
    </w:p>
    <w:p w:rsidR="00093A16" w:rsidRDefault="00093A16" w:rsidP="00093A16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1023</wp:posOffset>
            </wp:positionH>
            <wp:positionV relativeFrom="paragraph">
              <wp:posOffset>66856</wp:posOffset>
            </wp:positionV>
            <wp:extent cx="5394960" cy="1250315"/>
            <wp:effectExtent l="0" t="0" r="0" b="6985"/>
            <wp:wrapTight wrapText="bothSides">
              <wp:wrapPolygon edited="0">
                <wp:start x="0" y="0"/>
                <wp:lineTo x="0" y="21392"/>
                <wp:lineTo x="21508" y="21392"/>
                <wp:lineTo x="21508" y="0"/>
                <wp:lineTo x="0" y="0"/>
              </wp:wrapPolygon>
            </wp:wrapTight>
            <wp:docPr id="135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3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3A16" w:rsidRDefault="00093A16" w:rsidP="00093A16">
      <w:pPr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1A361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将信息填写完整，并根据页面下方的“材料模板”，在页面右侧“材料列表”处上传相关材料后，点击“确认提交”。</w:t>
      </w:r>
    </w:p>
    <w:p w:rsidR="009918C9" w:rsidRDefault="009918C9" w:rsidP="009918C9">
      <w:pPr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9918C9">
        <w:rPr>
          <w:rFonts w:ascii="仿宋_GB2312" w:eastAsia="仿宋_GB2312" w:hAnsi="微软雅黑" w:cs="宋体"/>
          <w:noProof/>
          <w:color w:val="000000"/>
          <w:kern w:val="0"/>
          <w:sz w:val="32"/>
          <w:szCs w:val="32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-323850</wp:posOffset>
            </wp:positionH>
            <wp:positionV relativeFrom="paragraph">
              <wp:posOffset>-57150</wp:posOffset>
            </wp:positionV>
            <wp:extent cx="5543550" cy="2695575"/>
            <wp:effectExtent l="19050" t="0" r="0" b="0"/>
            <wp:wrapTight wrapText="bothSides">
              <wp:wrapPolygon edited="0">
                <wp:start x="-74" y="0"/>
                <wp:lineTo x="-74" y="21524"/>
                <wp:lineTo x="21600" y="21524"/>
                <wp:lineTo x="21600" y="0"/>
                <wp:lineTo x="-74" y="0"/>
              </wp:wrapPolygon>
            </wp:wrapTight>
            <wp:docPr id="12" name="图片 6" descr="C:\Users\jcy\AppData\Local\Temp\16481769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cy\AppData\Local\Temp\1648176953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3A16" w:rsidRDefault="00093A16" w:rsidP="009918C9">
      <w:pPr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C0002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点击单位中心</w:t>
      </w:r>
      <w:r w:rsidR="009918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—</w:t>
      </w:r>
      <w:r w:rsidRPr="00C0002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单位</w:t>
      </w:r>
      <w:r w:rsidRPr="00C0002D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办件</w:t>
      </w:r>
      <w:r w:rsidR="009918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—</w:t>
      </w:r>
      <w:r w:rsidRPr="00C0002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查看</w:t>
      </w:r>
      <w:r w:rsidRPr="00C0002D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进度</w:t>
      </w:r>
      <w:r w:rsidRPr="00C0002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可查看</w:t>
      </w:r>
      <w:r w:rsidRPr="00C0002D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办件进度，若审核不通过，点击</w:t>
      </w:r>
      <w:r w:rsidRPr="00C0002D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“</w:t>
      </w:r>
      <w:r w:rsidRPr="00C0002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修改</w:t>
      </w:r>
      <w:r w:rsidRPr="00C0002D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</w:t>
      </w:r>
      <w:r w:rsidRPr="00C0002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修改</w:t>
      </w:r>
      <w:r w:rsidRPr="00C0002D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信息后再次提交申请。</w:t>
      </w:r>
    </w:p>
    <w:p w:rsidR="00BA4476" w:rsidRPr="00C0002D" w:rsidRDefault="00BA4476" w:rsidP="009918C9">
      <w:pPr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-57150</wp:posOffset>
            </wp:positionH>
            <wp:positionV relativeFrom="paragraph">
              <wp:posOffset>134620</wp:posOffset>
            </wp:positionV>
            <wp:extent cx="5543550" cy="2714625"/>
            <wp:effectExtent l="19050" t="0" r="0" b="0"/>
            <wp:wrapTight wrapText="bothSides">
              <wp:wrapPolygon edited="0">
                <wp:start x="-74" y="0"/>
                <wp:lineTo x="-74" y="21524"/>
                <wp:lineTo x="21600" y="21524"/>
                <wp:lineTo x="21600" y="0"/>
                <wp:lineTo x="-74" y="0"/>
              </wp:wrapPolygon>
            </wp:wrapTight>
            <wp:docPr id="7" name="图片 7" descr="C:\Users\jcy\AppData\Local\Temp\164817766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cy\AppData\Local\Temp\1648177669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3A16" w:rsidRPr="00C0002D" w:rsidRDefault="00093A16" w:rsidP="00BA4476">
      <w:pPr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C0002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审核</w:t>
      </w:r>
      <w:r w:rsidRPr="00C0002D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通过后，</w:t>
      </w:r>
      <w:r w:rsidRPr="00C0002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拟落户</w:t>
      </w:r>
      <w:r w:rsidRPr="00C0002D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人员根据公安机关的告知办理户口迁移和落户手续。</w:t>
      </w:r>
    </w:p>
    <w:p w:rsidR="00BA4476" w:rsidRDefault="00BA4476"/>
    <w:p w:rsidR="00F562F3" w:rsidRPr="00BA4476" w:rsidRDefault="00BA4476">
      <w:pPr>
        <w:rPr>
          <w:rFonts w:ascii="仿宋_GB2312" w:eastAsia="仿宋_GB2312" w:hAnsi="微软雅黑" w:cs="Times New Roman"/>
          <w:color w:val="000000"/>
          <w:sz w:val="32"/>
          <w:szCs w:val="32"/>
        </w:rPr>
      </w:pPr>
      <w:r w:rsidRPr="00F34BEE">
        <w:rPr>
          <w:rFonts w:ascii="仿宋_GB2312" w:eastAsia="仿宋_GB2312" w:hAnsi="微软雅黑" w:cs="Times New Roman" w:hint="eastAsia"/>
          <w:color w:val="000000"/>
          <w:sz w:val="32"/>
          <w:szCs w:val="32"/>
        </w:rPr>
        <w:t>如申报过程中有疑问，您可通过我中心官网或微信公众号</w:t>
      </w:r>
      <w:r w:rsidRPr="00F34BEE">
        <w:rPr>
          <w:rFonts w:ascii="仿宋_GB2312" w:eastAsia="仿宋_GB2312" w:hAnsi="微软雅黑" w:cs="Times New Roman" w:hint="eastAsia"/>
          <w:color w:val="000000"/>
          <w:sz w:val="32"/>
          <w:szCs w:val="32"/>
        </w:rPr>
        <w:lastRenderedPageBreak/>
        <w:t>“咨询互动”专区进行留言咨询，感谢您对我中心工作的支持与理解，我们将竭诚为您服务！</w:t>
      </w:r>
    </w:p>
    <w:sectPr w:rsidR="00F562F3" w:rsidRPr="00BA4476" w:rsidSect="00F37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AC6" w:rsidRDefault="00592AC6" w:rsidP="00BA4476">
      <w:r>
        <w:separator/>
      </w:r>
    </w:p>
  </w:endnote>
  <w:endnote w:type="continuationSeparator" w:id="0">
    <w:p w:rsidR="00592AC6" w:rsidRDefault="00592AC6" w:rsidP="00BA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AC6" w:rsidRDefault="00592AC6" w:rsidP="00BA4476">
      <w:r>
        <w:separator/>
      </w:r>
    </w:p>
  </w:footnote>
  <w:footnote w:type="continuationSeparator" w:id="0">
    <w:p w:rsidR="00592AC6" w:rsidRDefault="00592AC6" w:rsidP="00BA4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3A16"/>
    <w:rsid w:val="00093A16"/>
    <w:rsid w:val="003B6260"/>
    <w:rsid w:val="003F1DB4"/>
    <w:rsid w:val="004A597B"/>
    <w:rsid w:val="00592AC6"/>
    <w:rsid w:val="005F277D"/>
    <w:rsid w:val="008A1249"/>
    <w:rsid w:val="009918C9"/>
    <w:rsid w:val="00A24CCF"/>
    <w:rsid w:val="00AE1BF4"/>
    <w:rsid w:val="00B80769"/>
    <w:rsid w:val="00BA4476"/>
    <w:rsid w:val="00F37308"/>
    <w:rsid w:val="00F5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63DB4"/>
  <w15:docId w15:val="{3B074CAF-8E1F-432E-93EF-1A0E8A00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A4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BA4476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A4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BA44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https://rs.jshrss.jiangsu.gov.cn/index/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chengc</dc:creator>
  <cp:keywords/>
  <dc:description/>
  <cp:lastModifiedBy>何琼</cp:lastModifiedBy>
  <cp:revision>5</cp:revision>
  <dcterms:created xsi:type="dcterms:W3CDTF">2022-03-28T05:27:00Z</dcterms:created>
  <dcterms:modified xsi:type="dcterms:W3CDTF">2022-10-31T08:12:00Z</dcterms:modified>
</cp:coreProperties>
</file>